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708C3" w14:textId="7FDE2550" w:rsidR="008065C9" w:rsidRPr="008065C9" w:rsidRDefault="008065C9" w:rsidP="008065C9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D40E48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 w:rsidR="00B66BE4">
        <w:rPr>
          <w:rFonts w:ascii="Cambria" w:hAnsi="Cambria" w:cstheme="minorHAnsi"/>
          <w:b/>
          <w:bCs/>
          <w:iCs/>
          <w:lang w:eastAsia="ar-SA"/>
        </w:rPr>
        <w:t>8</w:t>
      </w:r>
      <w:r w:rsidRPr="00D40E48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5727DFDA" w14:textId="77777777" w:rsidR="008065C9" w:rsidRPr="00D40E48" w:rsidRDefault="008065C9" w:rsidP="008065C9">
      <w:pPr>
        <w:spacing w:after="0" w:line="360" w:lineRule="auto"/>
        <w:rPr>
          <w:rFonts w:ascii="Cambria" w:hAnsi="Cambria"/>
        </w:rPr>
      </w:pPr>
      <w:r w:rsidRPr="00D40E48">
        <w:rPr>
          <w:rFonts w:ascii="Cambria" w:hAnsi="Cambria"/>
        </w:rPr>
        <w:t>……………………..………………</w:t>
      </w:r>
    </w:p>
    <w:p w14:paraId="2FC3A52F" w14:textId="77777777" w:rsidR="008065C9" w:rsidRPr="00D40E48" w:rsidRDefault="008065C9" w:rsidP="008065C9">
      <w:pPr>
        <w:spacing w:after="0" w:line="276" w:lineRule="auto"/>
        <w:rPr>
          <w:rFonts w:ascii="Cambria" w:hAnsi="Cambria"/>
          <w:i/>
        </w:rPr>
      </w:pPr>
      <w:r w:rsidRPr="00D40E48">
        <w:rPr>
          <w:rFonts w:ascii="Cambria" w:hAnsi="Cambria"/>
          <w:i/>
        </w:rPr>
        <w:t>(Nazwa  Wykonawcy)</w:t>
      </w:r>
    </w:p>
    <w:p w14:paraId="7FA4D7A2" w14:textId="77777777" w:rsidR="008065C9" w:rsidRPr="00D40E48" w:rsidRDefault="008065C9" w:rsidP="008065C9">
      <w:pPr>
        <w:spacing w:after="0" w:line="276" w:lineRule="auto"/>
        <w:rPr>
          <w:rFonts w:ascii="Cambria" w:hAnsi="Cambria"/>
          <w:b/>
        </w:rPr>
      </w:pPr>
    </w:p>
    <w:p w14:paraId="71F160B4" w14:textId="77777777" w:rsidR="008065C9" w:rsidRPr="00D40E48" w:rsidRDefault="008065C9" w:rsidP="008065C9">
      <w:pPr>
        <w:spacing w:after="0" w:line="276" w:lineRule="auto"/>
        <w:rPr>
          <w:rFonts w:ascii="Cambria" w:hAnsi="Cambria"/>
          <w:b/>
        </w:rPr>
      </w:pPr>
    </w:p>
    <w:p w14:paraId="5417C729" w14:textId="382947BC" w:rsidR="008065C9" w:rsidRDefault="008065C9" w:rsidP="00A869DC">
      <w:pPr>
        <w:spacing w:line="276" w:lineRule="auto"/>
        <w:jc w:val="center"/>
        <w:rPr>
          <w:rFonts w:ascii="Cambria" w:hAnsi="Cambria"/>
          <w:b/>
        </w:rPr>
      </w:pPr>
      <w:r w:rsidRPr="00D40E48">
        <w:rPr>
          <w:rFonts w:ascii="Cambria" w:hAnsi="Cambria"/>
          <w:b/>
        </w:rPr>
        <w:t xml:space="preserve">„OŚWIADCZENIE WYKONAWCY O </w:t>
      </w:r>
      <w:r w:rsidRPr="00C8768C">
        <w:rPr>
          <w:rFonts w:ascii="Cambria" w:hAnsi="Cambria"/>
          <w:b/>
          <w:u w:val="single"/>
        </w:rPr>
        <w:t>AKTUALNOŚCI INFORMACJI</w:t>
      </w:r>
      <w:r w:rsidRPr="00D40E48">
        <w:rPr>
          <w:rFonts w:ascii="Cambria" w:hAnsi="Cambria"/>
          <w:b/>
        </w:rPr>
        <w:t xml:space="preserve"> </w:t>
      </w:r>
      <w:r w:rsidR="00A869DC">
        <w:rPr>
          <w:rFonts w:ascii="Cambria" w:hAnsi="Cambria"/>
          <w:b/>
        </w:rPr>
        <w:t>zawartych w oświadczeniu</w:t>
      </w:r>
    </w:p>
    <w:p w14:paraId="0A9A9290" w14:textId="76C93CED" w:rsidR="00A869DC" w:rsidRPr="00A869DC" w:rsidRDefault="00A869DC" w:rsidP="00A869DC">
      <w:pPr>
        <w:spacing w:line="276" w:lineRule="auto"/>
        <w:jc w:val="center"/>
        <w:rPr>
          <w:rFonts w:ascii="Cambria" w:hAnsi="Cambria"/>
          <w:b/>
          <w:i/>
          <w:iCs/>
        </w:rPr>
      </w:pPr>
      <w:r w:rsidRPr="00A869DC">
        <w:rPr>
          <w:rFonts w:ascii="Cambria" w:hAnsi="Cambria" w:cs="Arial"/>
          <w:b/>
          <w:i/>
          <w:iCs/>
        </w:rPr>
        <w:t>dot. „przeciwdziałaniu wspieraniu agresji na Ukrainę” tj. :</w:t>
      </w:r>
    </w:p>
    <w:p w14:paraId="5D6242B4" w14:textId="77777777" w:rsidR="00C8768C" w:rsidRPr="00104B9D" w:rsidRDefault="00C8768C" w:rsidP="00A869DC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r w:rsidRPr="00104B9D">
        <w:rPr>
          <w:rFonts w:ascii="Cambria" w:hAnsi="Cambria" w:cs="Arial"/>
          <w:b/>
        </w:rPr>
        <w:t xml:space="preserve">DOTYCZĄCE PRZESŁANEK WYKLUCZENIA 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p w14:paraId="2046F644" w14:textId="298E48E7" w:rsidR="00C8768C" w:rsidRPr="00C8768C" w:rsidRDefault="00C8768C" w:rsidP="00C8768C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04B9D">
        <w:rPr>
          <w:rFonts w:ascii="Cambria" w:hAnsi="Cambria" w:cs="Arial"/>
          <w:b/>
        </w:rPr>
        <w:t>składane na podstawie art. 125 ust. 1 ustawy Pzp</w:t>
      </w:r>
    </w:p>
    <w:p w14:paraId="2F404DC8" w14:textId="77777777" w:rsidR="008065C9" w:rsidRPr="00D40E48" w:rsidRDefault="008065C9" w:rsidP="008065C9">
      <w:pPr>
        <w:spacing w:before="10" w:afterLines="10" w:after="24" w:line="360" w:lineRule="auto"/>
        <w:rPr>
          <w:rFonts w:ascii="Cambria" w:hAnsi="Cambria"/>
        </w:rPr>
      </w:pPr>
      <w:r w:rsidRPr="00D40E48">
        <w:rPr>
          <w:rFonts w:ascii="Cambria" w:hAnsi="Cambria"/>
        </w:rPr>
        <w:t xml:space="preserve">Składając ofertę w postępowaniu na </w:t>
      </w:r>
    </w:p>
    <w:p w14:paraId="006CEEE4" w14:textId="18EC9C01" w:rsidR="00C01499" w:rsidRDefault="00C01499" w:rsidP="008065C9">
      <w:pPr>
        <w:spacing w:before="10" w:afterLines="10" w:after="24" w:line="360" w:lineRule="auto"/>
        <w:rPr>
          <w:rFonts w:ascii="Cambria" w:hAnsi="Cambria" w:cs="Calibri"/>
          <w:b/>
          <w:bCs/>
        </w:rPr>
      </w:pPr>
      <w:bookmarkStart w:id="0" w:name="_Hlk49684185"/>
      <w:r w:rsidRPr="00C01499">
        <w:rPr>
          <w:rFonts w:ascii="Cambria" w:hAnsi="Cambria" w:cs="Calibri"/>
          <w:b/>
          <w:bCs/>
        </w:rPr>
        <w:t>„</w:t>
      </w:r>
      <w:bookmarkEnd w:id="0"/>
      <w:r w:rsidRPr="00C01499">
        <w:rPr>
          <w:rFonts w:ascii="Cambria" w:hAnsi="Cambria" w:cs="Calibri"/>
          <w:b/>
          <w:bCs/>
        </w:rPr>
        <w:t>Dostawa preparatów oraz sprzętu do podawania żywienia dojelitowego na potrzeby pacjentów zakładów wchodzących w skład Stołecznego Centrum Opiekuńczo- Leczniczego Sp. z o.o.”</w:t>
      </w:r>
    </w:p>
    <w:p w14:paraId="57DC9394" w14:textId="42E5AEBA" w:rsidR="008065C9" w:rsidRPr="00D40E48" w:rsidRDefault="008065C9" w:rsidP="008065C9">
      <w:pPr>
        <w:spacing w:before="10" w:afterLines="10" w:after="24" w:line="360" w:lineRule="auto"/>
        <w:rPr>
          <w:rFonts w:ascii="Cambria" w:hAnsi="Cambria"/>
          <w:color w:val="000000" w:themeColor="text1"/>
        </w:rPr>
      </w:pPr>
      <w:r w:rsidRPr="00D40E48">
        <w:rPr>
          <w:rFonts w:ascii="Cambria" w:hAnsi="Cambria"/>
        </w:rPr>
        <w:t xml:space="preserve">jako Wykonawca </w:t>
      </w:r>
      <w:r w:rsidRPr="00D40E48">
        <w:rPr>
          <w:rFonts w:ascii="Cambria" w:hAnsi="Cambria"/>
          <w:color w:val="000000" w:themeColor="text1"/>
        </w:rPr>
        <w:t>ubiegający się o udzielenie zamówienia oświadczam, że:</w:t>
      </w:r>
    </w:p>
    <w:p w14:paraId="44167739" w14:textId="4A48A881" w:rsidR="008065C9" w:rsidRDefault="008065C9" w:rsidP="008065C9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Cambria" w:hAnsi="Cambria" w:cs="Arial"/>
        </w:rPr>
      </w:pPr>
      <w:r w:rsidRPr="00D40E48">
        <w:rPr>
          <w:rFonts w:ascii="Cambria" w:hAnsi="Cambria" w:cs="Arial"/>
        </w:rPr>
        <w:t xml:space="preserve">potwierdzam* / nie potwierdzam* </w:t>
      </w:r>
      <w:r w:rsidRPr="007F5C5F">
        <w:rPr>
          <w:rFonts w:ascii="Cambria" w:hAnsi="Cambria" w:cs="Arial"/>
          <w:b/>
          <w:bCs/>
        </w:rPr>
        <w:t>aktualność</w:t>
      </w:r>
      <w:r w:rsidRPr="00D40E48">
        <w:rPr>
          <w:rFonts w:ascii="Cambria" w:hAnsi="Cambria" w:cs="Arial"/>
        </w:rPr>
        <w:t xml:space="preserve"> informacji zawartych w oświadczeniu</w:t>
      </w:r>
      <w:r>
        <w:rPr>
          <w:rFonts w:ascii="Cambria" w:hAnsi="Cambria" w:cs="Arial"/>
        </w:rPr>
        <w:t xml:space="preserve"> składanym wraz z ofertą (Załącznik nr 2a </w:t>
      </w:r>
      <w:r w:rsidR="00C8768C">
        <w:rPr>
          <w:rFonts w:ascii="Cambria" w:hAnsi="Cambria" w:cs="Arial"/>
        </w:rPr>
        <w:t>d</w:t>
      </w:r>
      <w:r>
        <w:rPr>
          <w:rFonts w:ascii="Cambria" w:hAnsi="Cambria" w:cs="Arial"/>
        </w:rPr>
        <w:t xml:space="preserve">o SWZ) </w:t>
      </w:r>
      <w:r w:rsidRPr="00D40E48">
        <w:rPr>
          <w:rFonts w:ascii="Cambria" w:hAnsi="Cambria" w:cs="Arial"/>
        </w:rPr>
        <w:t>w zakresie podstaw wykluczenia z postępowania o udzielenie zamówienia publicznego na podstawie</w:t>
      </w:r>
      <w:r>
        <w:rPr>
          <w:rFonts w:ascii="Cambria" w:hAnsi="Cambria" w:cs="Arial"/>
        </w:rPr>
        <w:t>:</w:t>
      </w:r>
    </w:p>
    <w:p w14:paraId="0EF0C456" w14:textId="77777777" w:rsidR="00C8768C" w:rsidRPr="008065C9" w:rsidRDefault="00C8768C" w:rsidP="00C8768C">
      <w:pPr>
        <w:pStyle w:val="Akapitzlist"/>
        <w:spacing w:line="276" w:lineRule="auto"/>
        <w:ind w:left="360"/>
        <w:rPr>
          <w:rFonts w:ascii="Cambria" w:hAnsi="Cambria" w:cs="Arial"/>
          <w:i/>
        </w:rPr>
      </w:pPr>
      <w:r w:rsidRPr="008065C9">
        <w:rPr>
          <w:rFonts w:ascii="Cambria" w:hAnsi="Cambria" w:cs="Arial"/>
          <w:i/>
        </w:rPr>
        <w:t>-</w:t>
      </w:r>
      <w:r w:rsidRPr="008065C9">
        <w:rPr>
          <w:rFonts w:ascii="Cambria" w:hAnsi="Cambria"/>
          <w:i/>
        </w:rPr>
        <w:t xml:space="preserve"> art. 5 k rozporządzenia (UE) 2022/576 z dnia 8 kwietnia 2022 w sprawie zmiany rozporządzenia (UE) nr 833/2014 dotyczącego środków ograniczających w związku z działaniami Rosji destabilizującymi sytuację na Ukrainie (Dz. Urz. UE nr L 111 z 8.4.2022, str.1).</w:t>
      </w:r>
    </w:p>
    <w:p w14:paraId="03457B04" w14:textId="493B1C5C" w:rsidR="008065C9" w:rsidRPr="008065C9" w:rsidRDefault="008065C9" w:rsidP="008065C9">
      <w:pPr>
        <w:pStyle w:val="Akapitzlist"/>
        <w:spacing w:line="276" w:lineRule="auto"/>
        <w:ind w:left="360"/>
        <w:rPr>
          <w:rFonts w:ascii="Cambria" w:hAnsi="Cambria"/>
          <w:i/>
        </w:rPr>
      </w:pPr>
      <w:r w:rsidRPr="008065C9">
        <w:rPr>
          <w:rFonts w:ascii="Cambria" w:hAnsi="Cambria" w:cs="Arial"/>
          <w:i/>
        </w:rPr>
        <w:t xml:space="preserve">- </w:t>
      </w:r>
      <w:r w:rsidRPr="008065C9">
        <w:rPr>
          <w:rFonts w:ascii="Cambria" w:hAnsi="Cambria"/>
          <w:i/>
        </w:rPr>
        <w:t>art. 7 ust. 1 pkt 1-3 ustawy z dnia 13 kwietnia 2022 r. o szczególnych rozwiązaniach w zakresie przeciwdziałania wspieraniu agresji na Ukrainę oraz służących ochronie bezpieczeństwa narodowego (Dz. U. poz. 835) oraz na podstawie</w:t>
      </w:r>
      <w:r w:rsidR="00C8768C">
        <w:rPr>
          <w:rFonts w:ascii="Cambria" w:hAnsi="Cambria"/>
          <w:i/>
        </w:rPr>
        <w:t>.</w:t>
      </w:r>
    </w:p>
    <w:p w14:paraId="6045B7C0" w14:textId="13D94578" w:rsidR="008065C9" w:rsidRPr="008065C9" w:rsidRDefault="008065C9" w:rsidP="008065C9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Cambria" w:hAnsi="Cambria" w:cs="Arial"/>
          <w:b/>
        </w:rPr>
      </w:pPr>
      <w:r w:rsidRPr="00D40E48">
        <w:rPr>
          <w:rFonts w:ascii="Cambria" w:hAnsi="Cambria" w:cs="Arial"/>
        </w:rPr>
        <w:t>następujące informacje zawarte w oświadczeniu</w:t>
      </w:r>
      <w:r>
        <w:rPr>
          <w:rFonts w:ascii="Cambria" w:hAnsi="Cambria" w:cs="Arial"/>
        </w:rPr>
        <w:t xml:space="preserve"> </w:t>
      </w:r>
      <w:r w:rsidRPr="00D40E48">
        <w:rPr>
          <w:rFonts w:ascii="Cambria" w:hAnsi="Cambria" w:cs="Arial"/>
        </w:rPr>
        <w:t xml:space="preserve"> w zakresie podstaw wykluczenia z postępowania o udzielenie zamówienia publicznego na podstawie </w:t>
      </w:r>
      <w:r>
        <w:rPr>
          <w:rFonts w:ascii="Cambria" w:hAnsi="Cambria" w:cs="Arial"/>
        </w:rPr>
        <w:t xml:space="preserve">- </w:t>
      </w:r>
      <w:r w:rsidRPr="00D40E48">
        <w:rPr>
          <w:rFonts w:ascii="Cambria" w:hAnsi="Cambria" w:cs="Arial"/>
        </w:rPr>
        <w:t xml:space="preserve">art. ………… </w:t>
      </w:r>
      <w:r w:rsidRPr="008065C9">
        <w:rPr>
          <w:rFonts w:ascii="Cambria" w:hAnsi="Cambria" w:cs="Arial"/>
          <w:i/>
        </w:rPr>
        <w:t xml:space="preserve">(podać mającą zastosowanie podstawę wykluczenia spośród wymienionych w art. 7 pkt 1-3 ww. ustawy </w:t>
      </w:r>
      <w:r w:rsidRPr="008065C9">
        <w:rPr>
          <w:rFonts w:ascii="Cambria" w:hAnsi="Cambria"/>
          <w:i/>
        </w:rPr>
        <w:t>art. 5 k rozporządzenia (UE) 2022/576</w:t>
      </w:r>
      <w:r w:rsidRPr="008065C9">
        <w:rPr>
          <w:rFonts w:ascii="Cambria" w:hAnsi="Cambria" w:cs="Arial"/>
          <w:i/>
        </w:rPr>
        <w:t>)</w:t>
      </w:r>
      <w:r>
        <w:rPr>
          <w:rFonts w:ascii="Cambria" w:hAnsi="Cambria" w:cs="Arial"/>
          <w:i/>
        </w:rPr>
        <w:t>)</w:t>
      </w:r>
    </w:p>
    <w:p w14:paraId="6DA71C9C" w14:textId="77777777" w:rsidR="008065C9" w:rsidRPr="00D40E48" w:rsidRDefault="008065C9" w:rsidP="008065C9">
      <w:pPr>
        <w:spacing w:before="120" w:after="120" w:line="276" w:lineRule="auto"/>
        <w:ind w:left="284"/>
        <w:rPr>
          <w:rFonts w:ascii="Cambria" w:hAnsi="Cambria" w:cs="Arial"/>
          <w:b/>
        </w:rPr>
      </w:pPr>
      <w:r w:rsidRPr="007F5C5F">
        <w:rPr>
          <w:rFonts w:ascii="Cambria" w:hAnsi="Cambria" w:cs="Arial"/>
          <w:b/>
          <w:bCs/>
        </w:rPr>
        <w:t>nie są aktualne</w:t>
      </w:r>
      <w:r w:rsidRPr="00D40E48">
        <w:rPr>
          <w:rFonts w:ascii="Cambria" w:hAnsi="Cambria" w:cs="Arial"/>
        </w:rPr>
        <w:t xml:space="preserve"> </w:t>
      </w:r>
      <w:r w:rsidRPr="007F5C5F">
        <w:rPr>
          <w:rFonts w:ascii="Cambria" w:hAnsi="Cambria" w:cs="Arial"/>
          <w:i/>
          <w:iCs/>
        </w:rPr>
        <w:t>(jeżeli dotyczy);</w:t>
      </w:r>
    </w:p>
    <w:p w14:paraId="3F018109" w14:textId="114AB7AE" w:rsidR="008065C9" w:rsidRPr="00D40E48" w:rsidRDefault="008065C9" w:rsidP="008065C9">
      <w:pPr>
        <w:ind w:left="426" w:hanging="142"/>
        <w:rPr>
          <w:rFonts w:ascii="Cambria" w:hAnsi="Cambria" w:cs="Arial"/>
        </w:rPr>
      </w:pPr>
      <w:r w:rsidRPr="00D40E48">
        <w:rPr>
          <w:rFonts w:ascii="Cambria" w:eastAsia="Calibri" w:hAnsi="Cambria" w:cs="Arial"/>
          <w:color w:val="000000"/>
        </w:rPr>
        <w:t xml:space="preserve">* </w:t>
      </w:r>
      <w:r w:rsidRPr="00D40E48">
        <w:rPr>
          <w:rFonts w:ascii="Cambria" w:eastAsia="Calibri" w:hAnsi="Cambria" w:cs="Arial"/>
          <w:color w:val="000000"/>
        </w:rPr>
        <w:tab/>
      </w:r>
      <w:r w:rsidRPr="00D40E48">
        <w:rPr>
          <w:rFonts w:ascii="Cambria" w:hAnsi="Cambria" w:cs="Arial"/>
        </w:rPr>
        <w:t xml:space="preserve">zachodzą w stosunku do nas podstawy wykluczenia z postępowania na podstawie art. …………. </w:t>
      </w:r>
    </w:p>
    <w:p w14:paraId="37C0138E" w14:textId="77777777" w:rsidR="008065C9" w:rsidRPr="00C8768C" w:rsidRDefault="008065C9" w:rsidP="008065C9">
      <w:pPr>
        <w:ind w:left="426" w:hanging="142"/>
        <w:rPr>
          <w:rFonts w:ascii="Cambria" w:hAnsi="Cambria" w:cs="Arial"/>
          <w:i/>
        </w:rPr>
      </w:pPr>
      <w:r w:rsidRPr="00C8768C">
        <w:rPr>
          <w:rFonts w:ascii="Cambria" w:hAnsi="Cambria" w:cs="Arial"/>
          <w:i/>
        </w:rPr>
        <w:t>(podać mającą zastosowanie podstawę wykluczenia spośród wymienionych w:</w:t>
      </w:r>
    </w:p>
    <w:p w14:paraId="0C603AE6" w14:textId="77777777" w:rsidR="00C8768C" w:rsidRPr="008065C9" w:rsidRDefault="00C8768C" w:rsidP="00C8768C">
      <w:pPr>
        <w:pStyle w:val="Akapitzlist"/>
        <w:spacing w:line="276" w:lineRule="auto"/>
        <w:ind w:left="360"/>
        <w:rPr>
          <w:rFonts w:ascii="Cambria" w:hAnsi="Cambria" w:cs="Arial"/>
          <w:i/>
        </w:rPr>
      </w:pPr>
      <w:r w:rsidRPr="008065C9">
        <w:rPr>
          <w:rFonts w:ascii="Cambria" w:hAnsi="Cambria" w:cs="Arial"/>
          <w:i/>
        </w:rPr>
        <w:t>-</w:t>
      </w:r>
      <w:r w:rsidRPr="008065C9">
        <w:rPr>
          <w:rFonts w:ascii="Cambria" w:hAnsi="Cambria"/>
          <w:i/>
        </w:rPr>
        <w:t xml:space="preserve"> art. 5 k rozporządzenia (UE) 2022/576 z dnia 8 kwietnia 2022 w sprawie zmiany rozporządzenia (UE) nr 833/2014 dotyczącego środków ograniczających w związku z działaniami Rosji destabilizującymi sytuację na Ukrainie (Dz. Urz. UE nr L 111 z 8.4.2022, str.1).</w:t>
      </w:r>
    </w:p>
    <w:p w14:paraId="62C04D37" w14:textId="77777777" w:rsidR="00C8768C" w:rsidRPr="008065C9" w:rsidRDefault="00C8768C" w:rsidP="00C8768C">
      <w:pPr>
        <w:pStyle w:val="Akapitzlist"/>
        <w:spacing w:line="276" w:lineRule="auto"/>
        <w:ind w:left="360"/>
        <w:rPr>
          <w:rFonts w:ascii="Cambria" w:hAnsi="Cambria"/>
          <w:i/>
        </w:rPr>
      </w:pPr>
      <w:r w:rsidRPr="008065C9">
        <w:rPr>
          <w:rFonts w:ascii="Cambria" w:hAnsi="Cambria" w:cs="Arial"/>
          <w:i/>
        </w:rPr>
        <w:lastRenderedPageBreak/>
        <w:t xml:space="preserve">- </w:t>
      </w:r>
      <w:r w:rsidRPr="008065C9">
        <w:rPr>
          <w:rFonts w:ascii="Cambria" w:hAnsi="Cambria"/>
          <w:i/>
        </w:rPr>
        <w:t>art. 7 ust. 1 pkt 1-3 ustawy z dnia 13 kwietnia 2022 r. o szczególnych rozwiązaniach w zakresie przeciwdziałania wspieraniu agresji na Ukrainę oraz służących ochronie bezpieczeństwa narodowego (Dz. U. poz. 835) oraz na podstawie</w:t>
      </w:r>
      <w:r>
        <w:rPr>
          <w:rFonts w:ascii="Cambria" w:hAnsi="Cambria"/>
          <w:i/>
        </w:rPr>
        <w:t>.</w:t>
      </w:r>
    </w:p>
    <w:p w14:paraId="76F1E215" w14:textId="77777777" w:rsidR="008065C9" w:rsidRDefault="008065C9" w:rsidP="008065C9">
      <w:pPr>
        <w:spacing w:before="120" w:after="120"/>
        <w:rPr>
          <w:rFonts w:ascii="Cambria" w:hAnsi="Cambria" w:cs="Arial"/>
        </w:rPr>
      </w:pPr>
    </w:p>
    <w:p w14:paraId="387B362B" w14:textId="77777777" w:rsidR="008065C9" w:rsidRPr="00D40E48" w:rsidRDefault="008065C9" w:rsidP="008065C9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OŚWIADCZENIE DOTYCZĄCE PODANYCH INFORMACJI:</w:t>
      </w:r>
    </w:p>
    <w:p w14:paraId="69D9D0E2" w14:textId="77777777" w:rsidR="008065C9" w:rsidRPr="00D40E48" w:rsidRDefault="008065C9" w:rsidP="008065C9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Oświadczam, że wszystkie informacje podane w powyższym oświadczeniu są aktualne i zgodne z prawem oraz zostały przedstawione z pełną świadomością konsekwencji wprowadzenia Zamawiającego w błąd przy przedstawianiu informacji.</w:t>
      </w:r>
    </w:p>
    <w:p w14:paraId="642F4FF5" w14:textId="77777777" w:rsidR="008065C9" w:rsidRPr="00D40E48" w:rsidRDefault="008065C9" w:rsidP="008065C9">
      <w:pPr>
        <w:spacing w:before="120" w:after="120"/>
        <w:rPr>
          <w:rFonts w:ascii="Cambria" w:hAnsi="Cambria" w:cs="Arial"/>
        </w:rPr>
      </w:pPr>
      <w:r w:rsidRPr="00D40E48">
        <w:rPr>
          <w:rFonts w:ascii="Cambria" w:hAnsi="Cambria" w:cs="Arial"/>
        </w:rPr>
        <w:t>W przypadku wykonawców wspólnie ubiegających się o udzielenie zamówienia oświadczenie składa każdy z wykonawców oddzielnie.</w:t>
      </w:r>
    </w:p>
    <w:p w14:paraId="061B4C63" w14:textId="084A59BD" w:rsidR="008065C9" w:rsidRDefault="008065C9" w:rsidP="008065C9">
      <w:pPr>
        <w:autoSpaceDE w:val="0"/>
        <w:autoSpaceDN w:val="0"/>
        <w:spacing w:before="120" w:after="120"/>
        <w:rPr>
          <w:rFonts w:ascii="Cambria" w:hAnsi="Cambria" w:cs="Arial"/>
          <w:bCs/>
          <w:i/>
        </w:rPr>
      </w:pPr>
      <w:r w:rsidRPr="00D40E48">
        <w:rPr>
          <w:rFonts w:ascii="Cambria" w:hAnsi="Cambria" w:cs="Arial"/>
          <w:bCs/>
          <w:i/>
        </w:rPr>
        <w:t>* niepotrzebne skreślić</w:t>
      </w:r>
    </w:p>
    <w:p w14:paraId="27615BE3" w14:textId="2A5FE036" w:rsidR="00B66BE4" w:rsidRDefault="00B66BE4" w:rsidP="008065C9">
      <w:pPr>
        <w:autoSpaceDE w:val="0"/>
        <w:autoSpaceDN w:val="0"/>
        <w:spacing w:before="120" w:after="120"/>
        <w:rPr>
          <w:rFonts w:ascii="Cambria" w:hAnsi="Cambria" w:cs="Arial"/>
          <w:bCs/>
          <w:i/>
        </w:rPr>
      </w:pPr>
    </w:p>
    <w:p w14:paraId="3B293595" w14:textId="77777777" w:rsidR="00B66BE4" w:rsidRPr="00D40E48" w:rsidRDefault="00B66BE4" w:rsidP="008065C9">
      <w:pPr>
        <w:autoSpaceDE w:val="0"/>
        <w:autoSpaceDN w:val="0"/>
        <w:spacing w:before="120" w:after="120"/>
        <w:rPr>
          <w:rFonts w:ascii="Cambria" w:hAnsi="Cambria" w:cs="Arial"/>
          <w:bCs/>
          <w:i/>
        </w:rPr>
      </w:pPr>
    </w:p>
    <w:p w14:paraId="148A11EF" w14:textId="77777777" w:rsidR="00C8768C" w:rsidRPr="00104B9D" w:rsidRDefault="00C8768C" w:rsidP="00C8768C">
      <w:pPr>
        <w:spacing w:after="0" w:line="360" w:lineRule="auto"/>
        <w:rPr>
          <w:rFonts w:ascii="Cambria" w:hAnsi="Cambria" w:cs="Arial"/>
        </w:rPr>
      </w:pPr>
    </w:p>
    <w:p w14:paraId="0FDEC935" w14:textId="77777777" w:rsidR="00C8768C" w:rsidRPr="00104B9D" w:rsidRDefault="00C8768C" w:rsidP="00C8768C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  <w:t>…………………………………….</w:t>
      </w:r>
    </w:p>
    <w:p w14:paraId="70D99F63" w14:textId="77777777" w:rsidR="00C8768C" w:rsidRPr="00104B9D" w:rsidRDefault="00C8768C" w:rsidP="00C8768C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"/>
    </w:p>
    <w:p w14:paraId="33D67101" w14:textId="77777777" w:rsidR="008065C9" w:rsidRPr="00D40E48" w:rsidRDefault="008065C9" w:rsidP="008065C9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7EB2E3CE" w14:textId="77777777" w:rsidR="0036182A" w:rsidRPr="002E2CC1" w:rsidRDefault="0036182A" w:rsidP="0036182A">
      <w:pPr>
        <w:rPr>
          <w:rFonts w:ascii="Cambria" w:hAnsi="Cambria" w:cs="Calibri"/>
          <w:b/>
          <w:i/>
          <w:color w:val="FF0000"/>
          <w:sz w:val="20"/>
          <w:szCs w:val="20"/>
        </w:rPr>
      </w:pPr>
      <w:r w:rsidRPr="002E2CC1">
        <w:rPr>
          <w:rFonts w:ascii="Cambria" w:hAnsi="Cambri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1932E6EB" w14:textId="77777777" w:rsidR="007C5863" w:rsidRDefault="007C5863"/>
    <w:sectPr w:rsidR="007C586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076D8" w14:textId="77777777" w:rsidR="00322AE8" w:rsidRDefault="00322AE8" w:rsidP="008065C9">
      <w:pPr>
        <w:spacing w:after="0" w:line="240" w:lineRule="auto"/>
      </w:pPr>
      <w:r>
        <w:separator/>
      </w:r>
    </w:p>
  </w:endnote>
  <w:endnote w:type="continuationSeparator" w:id="0">
    <w:p w14:paraId="16E2008E" w14:textId="77777777" w:rsidR="00322AE8" w:rsidRDefault="00322AE8" w:rsidP="00806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AE18E" w14:textId="77777777" w:rsidR="00322AE8" w:rsidRDefault="00322AE8" w:rsidP="008065C9">
      <w:pPr>
        <w:spacing w:after="0" w:line="240" w:lineRule="auto"/>
      </w:pPr>
      <w:r>
        <w:separator/>
      </w:r>
    </w:p>
  </w:footnote>
  <w:footnote w:type="continuationSeparator" w:id="0">
    <w:p w14:paraId="5A78BA97" w14:textId="77777777" w:rsidR="00322AE8" w:rsidRDefault="00322AE8" w:rsidP="00806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C2A2D" w14:textId="5902AA62" w:rsidR="008065C9" w:rsidRPr="00154964" w:rsidRDefault="008065C9" w:rsidP="008065C9">
    <w:pPr>
      <w:spacing w:before="60" w:line="240" w:lineRule="auto"/>
      <w:jc w:val="left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C01499">
      <w:rPr>
        <w:rFonts w:ascii="Book Antiqua" w:hAnsi="Book Antiqua" w:cs="Calibri"/>
        <w:b/>
        <w:iCs/>
      </w:rPr>
      <w:t xml:space="preserve"> </w:t>
    </w:r>
    <w:r w:rsidR="00EB15AE">
      <w:rPr>
        <w:rFonts w:ascii="Book Antiqua" w:hAnsi="Book Antiqua" w:cs="Calibri"/>
        <w:b/>
        <w:iCs/>
      </w:rPr>
      <w:t>40</w:t>
    </w:r>
    <w:r w:rsidR="00C01499">
      <w:rPr>
        <w:rFonts w:ascii="Book Antiqua" w:hAnsi="Book Antiqua" w:cs="Calibri"/>
        <w:b/>
        <w:iCs/>
      </w:rPr>
      <w:t xml:space="preserve"> 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996A402" w14:textId="77777777" w:rsidR="008065C9" w:rsidRDefault="008065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E6345"/>
    <w:multiLevelType w:val="hybridMultilevel"/>
    <w:tmpl w:val="3424CE72"/>
    <w:lvl w:ilvl="0" w:tplc="91EA5E6C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342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5C9"/>
    <w:rsid w:val="002E2CC1"/>
    <w:rsid w:val="00322AE8"/>
    <w:rsid w:val="0036182A"/>
    <w:rsid w:val="003A0174"/>
    <w:rsid w:val="007A7384"/>
    <w:rsid w:val="007C5863"/>
    <w:rsid w:val="008065C9"/>
    <w:rsid w:val="00A80C21"/>
    <w:rsid w:val="00A869DC"/>
    <w:rsid w:val="00B66BE4"/>
    <w:rsid w:val="00C01499"/>
    <w:rsid w:val="00C07F23"/>
    <w:rsid w:val="00C8768C"/>
    <w:rsid w:val="00DA37CD"/>
    <w:rsid w:val="00EB15AE"/>
    <w:rsid w:val="00ED6DC6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980AB"/>
  <w15:chartTrackingRefBased/>
  <w15:docId w15:val="{3C4271A4-5E7E-4D90-BE4C-C79A2A075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65C9"/>
    <w:pPr>
      <w:spacing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8065C9"/>
    <w:pPr>
      <w:ind w:left="720"/>
      <w:contextualSpacing/>
    </w:p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8065C9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6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65C9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6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65C9"/>
    <w:rPr>
      <w:rFonts w:ascii="Calibri" w:eastAsia="Times New Roman" w:hAnsi="Calibri" w:cs="Times New Roman"/>
      <w:lang w:eastAsia="pl-PL"/>
    </w:rPr>
  </w:style>
  <w:style w:type="paragraph" w:styleId="Poprawka">
    <w:name w:val="Revision"/>
    <w:hidden/>
    <w:uiPriority w:val="99"/>
    <w:semiHidden/>
    <w:rsid w:val="003A0174"/>
    <w:pPr>
      <w:spacing w:after="0" w:line="240" w:lineRule="auto"/>
    </w:pPr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7</cp:revision>
  <dcterms:created xsi:type="dcterms:W3CDTF">2022-05-25T07:19:00Z</dcterms:created>
  <dcterms:modified xsi:type="dcterms:W3CDTF">2022-12-01T08:47:00Z</dcterms:modified>
</cp:coreProperties>
</file>